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386B" w14:textId="77777777" w:rsidR="0058224F" w:rsidRPr="00144839" w:rsidRDefault="00495E40" w:rsidP="00765B01">
      <w:pPr>
        <w:pStyle w:val="LydiasNormal"/>
      </w:pPr>
      <w:r>
        <w:rPr>
          <w:rStyle w:val="goog-inline-block"/>
        </w:rPr>
        <w:t>A Fit Gut Is a Healthy Gut</w:t>
      </w:r>
    </w:p>
    <w:p w14:paraId="6B9E0C41" w14:textId="77777777" w:rsidR="0058224F" w:rsidRPr="00144839" w:rsidRDefault="0058224F" w:rsidP="00765B01">
      <w:pPr>
        <w:pStyle w:val="LydiasNormal"/>
      </w:pPr>
      <w:r w:rsidRPr="00144839">
        <w:rPr>
          <w:rStyle w:val="goog-inline-block"/>
        </w:rPr>
        <w:t> </w:t>
      </w:r>
    </w:p>
    <w:p w14:paraId="2948F9F9" w14:textId="77777777" w:rsidR="0058224F" w:rsidRPr="00144839" w:rsidRDefault="00D47A62" w:rsidP="00765B01">
      <w:pPr>
        <w:pStyle w:val="LydiasNormal"/>
      </w:pPr>
      <w:r w:rsidRPr="00144839">
        <w:rPr>
          <w:rStyle w:val="kix-wordhtmlgenerator-word-node"/>
        </w:rPr>
        <w:t xml:space="preserve">The WepaFit FitGut </w:t>
      </w:r>
      <w:r w:rsidR="00495E40">
        <w:rPr>
          <w:rStyle w:val="kix-wordhtmlgenerator-word-node"/>
        </w:rPr>
        <w:t>Meal P</w:t>
      </w:r>
      <w:r w:rsidR="0058224F" w:rsidRPr="00144839">
        <w:rPr>
          <w:rStyle w:val="kix-wordhtmlgenerator-word-node"/>
        </w:rPr>
        <w:t>lan is for the individual that is pretty healthy and active and just</w:t>
      </w:r>
      <w:r w:rsidR="0058224F" w:rsidRPr="00144839">
        <w:rPr>
          <w:rStyle w:val="goog-inline-block"/>
        </w:rPr>
        <w:t> </w:t>
      </w:r>
      <w:r w:rsidR="0058224F" w:rsidRPr="00144839">
        <w:rPr>
          <w:rStyle w:val="kix-wordhtmlgenerator-word-node"/>
        </w:rPr>
        <w:t>wants to maintain </w:t>
      </w:r>
      <w:r w:rsidR="000D14C7" w:rsidRPr="00144839">
        <w:rPr>
          <w:rStyle w:val="kix-wordhtmlgenerator-word-node"/>
        </w:rPr>
        <w:t>his or her</w:t>
      </w:r>
      <w:r w:rsidRPr="00144839">
        <w:rPr>
          <w:rStyle w:val="kix-wordhtmlgenerator-word-node"/>
        </w:rPr>
        <w:t xml:space="preserve"> health, though it can also take it to the next level. </w:t>
      </w:r>
      <w:r w:rsidR="008B4E9E" w:rsidRPr="00144839">
        <w:rPr>
          <w:rStyle w:val="kix-wordhtmlgenerator-word-node"/>
        </w:rPr>
        <w:t>The Fit</w:t>
      </w:r>
      <w:r w:rsidR="00495E40">
        <w:rPr>
          <w:rStyle w:val="kix-wordhtmlgenerator-word-node"/>
        </w:rPr>
        <w:t>Gut Meal P</w:t>
      </w:r>
      <w:r w:rsidR="0058224F" w:rsidRPr="00144839">
        <w:rPr>
          <w:rStyle w:val="kix-wordhtmlgenerator-word-node"/>
        </w:rPr>
        <w:t>lan implements the</w:t>
      </w:r>
      <w:r w:rsidR="0058224F" w:rsidRPr="00144839">
        <w:rPr>
          <w:rStyle w:val="goog-inline-block"/>
        </w:rPr>
        <w:t> </w:t>
      </w:r>
      <w:r w:rsidRPr="00144839">
        <w:rPr>
          <w:rStyle w:val="goog-inline-block"/>
        </w:rPr>
        <w:t xml:space="preserve">four-step </w:t>
      </w:r>
      <w:r w:rsidR="000D14C7" w:rsidRPr="00144839">
        <w:rPr>
          <w:rStyle w:val="kix-wordhtmlgenerator-word-node"/>
        </w:rPr>
        <w:t xml:space="preserve">Wepa </w:t>
      </w:r>
      <w:r w:rsidR="0058224F" w:rsidRPr="00144839">
        <w:rPr>
          <w:rStyle w:val="kix-wordhtmlgenerator-word-node"/>
        </w:rPr>
        <w:t>approach: Water-Enzymes-Probiotic</w:t>
      </w:r>
      <w:r w:rsidR="008B4E9E" w:rsidRPr="00144839">
        <w:rPr>
          <w:rStyle w:val="kix-wordhtmlgenerator-word-node"/>
        </w:rPr>
        <w:t>s-Antioxidants. It includes a three-</w:t>
      </w:r>
      <w:r w:rsidR="0058224F" w:rsidRPr="00144839">
        <w:rPr>
          <w:rStyle w:val="kix-wordhtmlgenerator-word-node"/>
        </w:rPr>
        <w:t>day gentle</w:t>
      </w:r>
      <w:r w:rsidR="0058224F" w:rsidRPr="00144839">
        <w:rPr>
          <w:rStyle w:val="goog-inline-block"/>
        </w:rPr>
        <w:t> </w:t>
      </w:r>
      <w:r w:rsidR="008B4E9E" w:rsidRPr="00144839">
        <w:rPr>
          <w:rStyle w:val="kix-wordhtmlgenerator-word-node"/>
        </w:rPr>
        <w:t>cleanse with plant-</w:t>
      </w:r>
      <w:r w:rsidR="0058224F" w:rsidRPr="00144839">
        <w:rPr>
          <w:rStyle w:val="kix-wordhtmlgenerator-word-node"/>
        </w:rPr>
        <w:t>based foods followed b</w:t>
      </w:r>
      <w:r w:rsidR="00B53B25" w:rsidRPr="00144839">
        <w:rPr>
          <w:rStyle w:val="kix-wordhtmlgenerator-word-node"/>
        </w:rPr>
        <w:t>y four days of nutrient-dense pre</w:t>
      </w:r>
      <w:r w:rsidR="0058224F" w:rsidRPr="00144839">
        <w:rPr>
          <w:rStyle w:val="kix-wordhtmlgenerator-word-node"/>
        </w:rPr>
        <w:t>biotic foods. This</w:t>
      </w:r>
      <w:r w:rsidR="0058224F" w:rsidRPr="00144839">
        <w:rPr>
          <w:rStyle w:val="goog-inline-block"/>
        </w:rPr>
        <w:t> </w:t>
      </w:r>
      <w:r w:rsidR="0058224F" w:rsidRPr="00144839">
        <w:rPr>
          <w:rStyle w:val="kix-wordhtmlgenerator-word-node"/>
        </w:rPr>
        <w:t>plan promotes intestinal health for </w:t>
      </w:r>
      <w:r w:rsidR="00B53B25" w:rsidRPr="00144839">
        <w:rPr>
          <w:rStyle w:val="kix-wordhtmlgenerator-word-node"/>
        </w:rPr>
        <w:t xml:space="preserve">the </w:t>
      </w:r>
      <w:r w:rsidR="0058224F" w:rsidRPr="00144839">
        <w:rPr>
          <w:rStyle w:val="kix-wordhtmlgenerator-word-node"/>
        </w:rPr>
        <w:t>optimal absorption of nutrients</w:t>
      </w:r>
      <w:r w:rsidR="00B53B25" w:rsidRPr="00144839">
        <w:rPr>
          <w:rStyle w:val="kix-wordhtmlgenerator-word-node"/>
        </w:rPr>
        <w:t xml:space="preserve">, prevents the </w:t>
      </w:r>
      <w:r w:rsidR="0058224F" w:rsidRPr="00144839">
        <w:rPr>
          <w:rStyle w:val="kix-wordhtmlgenerator-word-node"/>
        </w:rPr>
        <w:t>growth of</w:t>
      </w:r>
      <w:r w:rsidR="0058224F" w:rsidRPr="00144839">
        <w:rPr>
          <w:rStyle w:val="goog-inline-block"/>
        </w:rPr>
        <w:t> </w:t>
      </w:r>
      <w:r w:rsidR="0058224F" w:rsidRPr="00144839">
        <w:rPr>
          <w:rStyle w:val="kix-wordhtmlgenerator-word-node"/>
        </w:rPr>
        <w:t>harmful bacteria, and reduce</w:t>
      </w:r>
      <w:r w:rsidR="00B53B25" w:rsidRPr="00144839">
        <w:rPr>
          <w:rStyle w:val="kix-wordhtmlgenerator-word-node"/>
        </w:rPr>
        <w:t>s</w:t>
      </w:r>
      <w:r w:rsidR="0058224F" w:rsidRPr="00144839">
        <w:rPr>
          <w:rStyle w:val="kix-wordhtmlgenerator-word-node"/>
        </w:rPr>
        <w:t> inflammation. Each </w:t>
      </w:r>
      <w:r w:rsidR="00B53B25" w:rsidRPr="00144839">
        <w:rPr>
          <w:rStyle w:val="kix-wordhtmlgenerator-word-node"/>
        </w:rPr>
        <w:t xml:space="preserve">meal plan is individualized and </w:t>
      </w:r>
      <w:r w:rsidR="0058224F" w:rsidRPr="00144839">
        <w:rPr>
          <w:rStyle w:val="kix-wordhtmlgenerator-word-node"/>
        </w:rPr>
        <w:t>explains in</w:t>
      </w:r>
      <w:r w:rsidR="0058224F" w:rsidRPr="00144839">
        <w:rPr>
          <w:rStyle w:val="goog-inline-block"/>
        </w:rPr>
        <w:t> </w:t>
      </w:r>
      <w:r w:rsidR="0058224F" w:rsidRPr="00144839">
        <w:rPr>
          <w:rStyle w:val="kix-wordhtmlgenerator-word-node"/>
        </w:rPr>
        <w:t>detail what to eat and how to prepare it. Remember</w:t>
      </w:r>
      <w:r w:rsidR="00B53B25" w:rsidRPr="00144839">
        <w:rPr>
          <w:rStyle w:val="kix-wordhtmlgenerator-word-node"/>
        </w:rPr>
        <w:t>: a healthy belly equals a</w:t>
      </w:r>
      <w:r w:rsidR="0058224F" w:rsidRPr="00144839">
        <w:rPr>
          <w:rStyle w:val="kix-wordhtmlgenerator-word-node"/>
        </w:rPr>
        <w:t> happier you!</w:t>
      </w:r>
      <w:r w:rsidR="0058224F" w:rsidRPr="00144839">
        <w:rPr>
          <w:rStyle w:val="goog-inline-block"/>
        </w:rPr>
        <w:t> </w:t>
      </w:r>
    </w:p>
    <w:p w14:paraId="6FAA8FB5" w14:textId="77777777" w:rsidR="0058224F" w:rsidRPr="00144839" w:rsidRDefault="0058224F" w:rsidP="00765B01">
      <w:pPr>
        <w:pStyle w:val="LydiasNormal"/>
      </w:pPr>
      <w:r w:rsidRPr="00144839">
        <w:rPr>
          <w:rStyle w:val="goog-inline-block"/>
        </w:rPr>
        <w:t> </w:t>
      </w:r>
    </w:p>
    <w:p w14:paraId="7D58132D" w14:textId="77777777" w:rsidR="0058224F" w:rsidRPr="00144839" w:rsidRDefault="0058224F" w:rsidP="00765B01">
      <w:pPr>
        <w:pStyle w:val="LydiasNormal"/>
      </w:pPr>
      <w:r w:rsidRPr="00144839">
        <w:rPr>
          <w:rStyle w:val="kix-wordhtmlgenerator-word-node"/>
        </w:rPr>
        <w:t>This meal plan includes a Nutritional Analysis.</w:t>
      </w:r>
      <w:r w:rsidRPr="00144839">
        <w:rPr>
          <w:rStyle w:val="goog-inline-block"/>
        </w:rPr>
        <w:t>  </w:t>
      </w:r>
    </w:p>
    <w:p w14:paraId="36E4B270" w14:textId="77777777" w:rsidR="0058224F" w:rsidRPr="00144839" w:rsidRDefault="0058224F" w:rsidP="00765B01">
      <w:pPr>
        <w:pStyle w:val="LydiasNormal"/>
      </w:pPr>
      <w:r w:rsidRPr="00144839">
        <w:rPr>
          <w:rStyle w:val="goog-inline-block"/>
        </w:rPr>
        <w:t> </w:t>
      </w:r>
    </w:p>
    <w:p w14:paraId="7E9E4DB9" w14:textId="77777777" w:rsidR="0058224F" w:rsidRPr="00144839" w:rsidRDefault="0058224F" w:rsidP="00765B01">
      <w:pPr>
        <w:pStyle w:val="LydiasNormal"/>
      </w:pPr>
      <w:r w:rsidRPr="00144839">
        <w:rPr>
          <w:rStyle w:val="goog-inline-block"/>
        </w:rPr>
        <w:t> </w:t>
      </w:r>
    </w:p>
    <w:p w14:paraId="1A18A6A6" w14:textId="77777777" w:rsidR="0058224F" w:rsidRPr="00144839" w:rsidRDefault="00144839" w:rsidP="00765B01">
      <w:pPr>
        <w:pStyle w:val="LydiasNormal"/>
      </w:pPr>
      <w:r w:rsidRPr="00144839">
        <w:rPr>
          <w:rStyle w:val="kix-wordhtmlgenerator-word-node"/>
        </w:rPr>
        <w:t>FitGut Exercise Plan</w:t>
      </w:r>
    </w:p>
    <w:p w14:paraId="3EBDEC45" w14:textId="77777777" w:rsidR="0058224F" w:rsidRPr="00144839" w:rsidRDefault="0058224F" w:rsidP="00765B01">
      <w:pPr>
        <w:pStyle w:val="LydiasNormal"/>
      </w:pPr>
      <w:r w:rsidRPr="00144839">
        <w:rPr>
          <w:rStyle w:val="goog-inline-block"/>
        </w:rPr>
        <w:t> </w:t>
      </w:r>
    </w:p>
    <w:p w14:paraId="171DF53A" w14:textId="77777777" w:rsidR="0058224F" w:rsidRPr="00144839" w:rsidRDefault="0058224F" w:rsidP="00765B01">
      <w:pPr>
        <w:pStyle w:val="LydiasNormal"/>
      </w:pPr>
      <w:r w:rsidRPr="00144839">
        <w:rPr>
          <w:rStyle w:val="kix-wordhtmlgenerator-word-node"/>
        </w:rPr>
        <w:t>Exercise is not recommended during the cleansing period.</w:t>
      </w:r>
      <w:r w:rsidRPr="00144839">
        <w:rPr>
          <w:rStyle w:val="goog-inline-block"/>
        </w:rPr>
        <w:t>  </w:t>
      </w:r>
    </w:p>
    <w:p w14:paraId="73556398" w14:textId="77777777" w:rsidR="0058224F" w:rsidRPr="00144839" w:rsidRDefault="0058224F" w:rsidP="00765B01">
      <w:pPr>
        <w:pStyle w:val="LydiasNormal"/>
      </w:pPr>
      <w:r w:rsidRPr="00144839">
        <w:rPr>
          <w:rStyle w:val="goog-inline-block"/>
        </w:rPr>
        <w:t> </w:t>
      </w:r>
    </w:p>
    <w:p w14:paraId="2DDAC0E5" w14:textId="77777777" w:rsidR="0058224F" w:rsidRPr="00144839" w:rsidRDefault="0058224F" w:rsidP="00765B01">
      <w:pPr>
        <w:pStyle w:val="LydiasNormal"/>
      </w:pPr>
      <w:r w:rsidRPr="00144839">
        <w:rPr>
          <w:rStyle w:val="goog-inline-block"/>
        </w:rPr>
        <w:t> </w:t>
      </w:r>
    </w:p>
    <w:p w14:paraId="3C26E2A4" w14:textId="77777777" w:rsidR="0058224F" w:rsidRPr="00144839" w:rsidRDefault="0058224F" w:rsidP="00765B01">
      <w:pPr>
        <w:pStyle w:val="LydiasNormal"/>
      </w:pPr>
      <w:r w:rsidRPr="00144839">
        <w:rPr>
          <w:rStyle w:val="goog-inline-block"/>
        </w:rPr>
        <w:t> </w:t>
      </w:r>
    </w:p>
    <w:p w14:paraId="3AD17210" w14:textId="77777777" w:rsidR="0058224F" w:rsidRPr="00144839" w:rsidRDefault="0058224F" w:rsidP="00765B01">
      <w:pPr>
        <w:pStyle w:val="LydiasNormal"/>
      </w:pPr>
      <w:r w:rsidRPr="00144839">
        <w:rPr>
          <w:rStyle w:val="kix-wordhtmlgenerator-word-node"/>
        </w:rPr>
        <w:t>Teen Nutrition</w:t>
      </w:r>
      <w:r w:rsidRPr="00144839">
        <w:rPr>
          <w:rStyle w:val="goog-inline-block"/>
        </w:rPr>
        <w:t> </w:t>
      </w:r>
    </w:p>
    <w:p w14:paraId="1011AA67" w14:textId="77777777" w:rsidR="0058224F" w:rsidRPr="00144839" w:rsidRDefault="0058224F" w:rsidP="00765B01">
      <w:pPr>
        <w:pStyle w:val="LydiasNormal"/>
      </w:pPr>
      <w:r w:rsidRPr="00144839">
        <w:rPr>
          <w:rStyle w:val="goog-inline-block"/>
        </w:rPr>
        <w:t> </w:t>
      </w:r>
    </w:p>
    <w:p w14:paraId="7DAFBDA6" w14:textId="77777777" w:rsidR="001D5063" w:rsidRDefault="0058224F" w:rsidP="00765B01">
      <w:pPr>
        <w:pStyle w:val="LydiasNormal"/>
      </w:pPr>
      <w:r w:rsidRPr="00144839">
        <w:rPr>
          <w:rStyle w:val="kix-wordhtmlgenerator-word-node"/>
        </w:rPr>
        <w:t>Because dieting is not the </w:t>
      </w:r>
      <w:r w:rsidR="00144839">
        <w:rPr>
          <w:rStyle w:val="kix-wordhtmlgenerator-word-node"/>
        </w:rPr>
        <w:t>answer, WepaFit Meal Plans for T</w:t>
      </w:r>
      <w:r w:rsidRPr="00144839">
        <w:rPr>
          <w:rStyle w:val="kix-wordhtmlgenerator-word-node"/>
        </w:rPr>
        <w:t>eens are designed taking into</w:t>
      </w:r>
      <w:r w:rsidRPr="00144839">
        <w:rPr>
          <w:rStyle w:val="goog-inline-block"/>
        </w:rPr>
        <w:t> </w:t>
      </w:r>
      <w:r w:rsidRPr="00144839">
        <w:rPr>
          <w:rStyle w:val="kix-wordhtmlgenerator-word-node"/>
        </w:rPr>
        <w:t>consideration </w:t>
      </w:r>
      <w:r w:rsidR="00144839">
        <w:rPr>
          <w:rStyle w:val="kix-wordhtmlgenerator-word-node"/>
        </w:rPr>
        <w:t xml:space="preserve">the </w:t>
      </w:r>
      <w:r w:rsidRPr="00144839">
        <w:rPr>
          <w:rStyle w:val="kix-wordhtmlgenerator-word-node"/>
        </w:rPr>
        <w:t>adolescent</w:t>
      </w:r>
      <w:r w:rsidR="00144839">
        <w:rPr>
          <w:rStyle w:val="kix-wordhtmlgenerator-word-node"/>
        </w:rPr>
        <w:t>’</w:t>
      </w:r>
      <w:r w:rsidRPr="00144839">
        <w:rPr>
          <w:rStyle w:val="kix-wordhtmlgenerator-word-node"/>
        </w:rPr>
        <w:t>s unique nutritional needs.</w:t>
      </w:r>
      <w:r w:rsidR="00144839">
        <w:rPr>
          <w:rStyle w:val="kix-wordhtmlgenerator-word-node"/>
        </w:rPr>
        <w:t xml:space="preserve"> </w:t>
      </w:r>
      <w:r w:rsidRPr="00144839">
        <w:rPr>
          <w:rStyle w:val="kix-wordhtmlgenerator-word-node"/>
        </w:rPr>
        <w:t>The phenomenal growth that occurs in</w:t>
      </w:r>
      <w:r w:rsidRPr="00144839">
        <w:rPr>
          <w:rStyle w:val="goog-inline-block"/>
        </w:rPr>
        <w:t> </w:t>
      </w:r>
      <w:r w:rsidR="00144839">
        <w:rPr>
          <w:rStyle w:val="kix-wordhtmlgenerator-word-node"/>
        </w:rPr>
        <w:t>adolescence—</w:t>
      </w:r>
      <w:r w:rsidRPr="00144839">
        <w:rPr>
          <w:rStyle w:val="kix-wordhtmlgenerator-word-node"/>
        </w:rPr>
        <w:t>second only to </w:t>
      </w:r>
      <w:r w:rsidR="00144839">
        <w:rPr>
          <w:rStyle w:val="kix-wordhtmlgenerator-word-node"/>
        </w:rPr>
        <w:t>that in the first year of life—</w:t>
      </w:r>
      <w:r w:rsidRPr="00144839">
        <w:rPr>
          <w:rStyle w:val="kix-wordhtmlgenerator-word-node"/>
        </w:rPr>
        <w:t>creates increased demands for energy</w:t>
      </w:r>
      <w:r w:rsidRPr="00144839">
        <w:rPr>
          <w:rStyle w:val="goog-inline-block"/>
        </w:rPr>
        <w:t> </w:t>
      </w:r>
      <w:r w:rsidRPr="00144839">
        <w:rPr>
          <w:rStyle w:val="kix-wordhtmlgenerator-word-node"/>
        </w:rPr>
        <w:t>and nutrients. Total nutrient needs are higher during adolescence than any other time in the life</w:t>
      </w:r>
      <w:r w:rsidRPr="00144839">
        <w:rPr>
          <w:rStyle w:val="goog-inline-block"/>
        </w:rPr>
        <w:t> </w:t>
      </w:r>
      <w:r w:rsidR="00144839">
        <w:t>c</w:t>
      </w:r>
      <w:r w:rsidR="00144839">
        <w:rPr>
          <w:rStyle w:val="kix-wordhtmlgenerator-word-node"/>
        </w:rPr>
        <w:t xml:space="preserve">ycle; </w:t>
      </w:r>
      <w:r w:rsidRPr="00144839">
        <w:rPr>
          <w:rStyle w:val="kix-wordhtmlgenerator-word-node"/>
        </w:rPr>
        <w:t>consequently, they are more likely to be deficient in vitamins and minerals. Optimal</w:t>
      </w:r>
      <w:r w:rsidRPr="00144839">
        <w:rPr>
          <w:rStyle w:val="goog-inline-block"/>
        </w:rPr>
        <w:t> </w:t>
      </w:r>
      <w:r w:rsidRPr="00144839">
        <w:rPr>
          <w:rStyle w:val="kix-wordhtmlgenerator-word-node"/>
        </w:rPr>
        <w:t>nutrition is a requisite for achieving full growth potential. Nutrition is also important during this</w:t>
      </w:r>
      <w:r w:rsidRPr="00144839">
        <w:rPr>
          <w:rStyle w:val="goog-inline-block"/>
        </w:rPr>
        <w:t> </w:t>
      </w:r>
    </w:p>
    <w:p w14:paraId="234C2EE7" w14:textId="5A0B8336" w:rsidR="0058224F" w:rsidRPr="00144839" w:rsidRDefault="0058224F" w:rsidP="00765B01">
      <w:pPr>
        <w:pStyle w:val="LydiasNormal"/>
      </w:pPr>
      <w:r w:rsidRPr="00144839">
        <w:rPr>
          <w:rStyle w:val="kix-wordhtmlgenerator-word-node"/>
        </w:rPr>
        <w:t>time to help prevent adult diet-related chronic diseases, such as cardiovascular disease, cancer,</w:t>
      </w:r>
      <w:r w:rsidRPr="00144839">
        <w:rPr>
          <w:rStyle w:val="goog-inline-block"/>
        </w:rPr>
        <w:t> </w:t>
      </w:r>
    </w:p>
    <w:p w14:paraId="3CB025E4" w14:textId="77777777" w:rsidR="0058224F" w:rsidRPr="00144839" w:rsidRDefault="00144839" w:rsidP="00765B01">
      <w:pPr>
        <w:pStyle w:val="LydiasNormal"/>
      </w:pPr>
      <w:r>
        <w:rPr>
          <w:rStyle w:val="kix-wordhtmlgenerator-word-node"/>
        </w:rPr>
        <w:t xml:space="preserve">and osteoporosis. Unfortunately, </w:t>
      </w:r>
      <w:r w:rsidR="0058224F" w:rsidRPr="00144839">
        <w:rPr>
          <w:rStyle w:val="kix-wordhtmlgenerator-word-node"/>
        </w:rPr>
        <w:t>getting your teen to eat right can</w:t>
      </w:r>
      <w:r>
        <w:rPr>
          <w:rStyle w:val="kix-wordhtmlgenerator-word-node"/>
        </w:rPr>
        <w:t xml:space="preserve"> sometimes</w:t>
      </w:r>
      <w:r w:rsidR="0058224F" w:rsidRPr="00144839">
        <w:rPr>
          <w:rStyle w:val="kix-wordhtmlgenerator-word-node"/>
        </w:rPr>
        <w:t> be a challenge.</w:t>
      </w:r>
      <w:r w:rsidR="0058224F" w:rsidRPr="00144839">
        <w:rPr>
          <w:rStyle w:val="goog-inline-block"/>
        </w:rPr>
        <w:t>  </w:t>
      </w:r>
    </w:p>
    <w:p w14:paraId="4CAA6ABA" w14:textId="24E7D1CC" w:rsidR="0058224F" w:rsidRPr="00144839" w:rsidRDefault="00144839" w:rsidP="00765B01">
      <w:pPr>
        <w:pStyle w:val="LydiasNormal"/>
      </w:pPr>
      <w:r>
        <w:rPr>
          <w:rStyle w:val="kix-wordhtmlgenerator-word-node"/>
        </w:rPr>
        <w:t>WepaF</w:t>
      </w:r>
      <w:r w:rsidR="00353FD8">
        <w:rPr>
          <w:rStyle w:val="kix-wordhtmlgenerator-word-node"/>
        </w:rPr>
        <w:t>it Meal P</w:t>
      </w:r>
      <w:r>
        <w:rPr>
          <w:rStyle w:val="kix-wordhtmlgenerator-word-node"/>
        </w:rPr>
        <w:t>lans</w:t>
      </w:r>
      <w:r w:rsidR="00353FD8">
        <w:rPr>
          <w:rStyle w:val="kix-wordhtmlgenerator-word-node"/>
        </w:rPr>
        <w:t xml:space="preserve"> for Teens</w:t>
      </w:r>
      <w:bookmarkStart w:id="0" w:name="_GoBack"/>
      <w:bookmarkEnd w:id="0"/>
      <w:r>
        <w:rPr>
          <w:rStyle w:val="kix-wordhtmlgenerator-word-node"/>
        </w:rPr>
        <w:t> include well-balanced nutrient-</w:t>
      </w:r>
      <w:r w:rsidR="0058224F" w:rsidRPr="00144839">
        <w:rPr>
          <w:rStyle w:val="kix-wordhtmlgenerator-word-node"/>
        </w:rPr>
        <w:t>dense foods and healthy snacks that are easy</w:t>
      </w:r>
      <w:r w:rsidR="0058224F" w:rsidRPr="00144839">
        <w:rPr>
          <w:rStyle w:val="goog-inline-block"/>
        </w:rPr>
        <w:t> </w:t>
      </w:r>
    </w:p>
    <w:p w14:paraId="40CD45AD" w14:textId="77777777" w:rsidR="0058224F" w:rsidRPr="00144839" w:rsidRDefault="0058224F" w:rsidP="00765B01">
      <w:pPr>
        <w:pStyle w:val="LydiasNormal"/>
      </w:pPr>
      <w:r w:rsidRPr="00144839">
        <w:rPr>
          <w:rStyle w:val="kix-wordhtmlgenerator-word-node"/>
        </w:rPr>
        <w:t>to make and </w:t>
      </w:r>
      <w:r w:rsidR="00144839">
        <w:rPr>
          <w:rStyle w:val="kix-wordhtmlgenerator-word-node"/>
        </w:rPr>
        <w:t>visually appealing. I help</w:t>
      </w:r>
      <w:r w:rsidR="00144839" w:rsidRPr="00144839">
        <w:rPr>
          <w:rStyle w:val="kix-wordhtmlgenerator-word-node"/>
        </w:rPr>
        <w:t xml:space="preserve"> </w:t>
      </w:r>
      <w:r w:rsidRPr="00144839">
        <w:rPr>
          <w:rStyle w:val="kix-wordhtmlgenerator-word-node"/>
        </w:rPr>
        <w:t>make the planning easier </w:t>
      </w:r>
      <w:r w:rsidR="00144839">
        <w:rPr>
          <w:rStyle w:val="kix-wordhtmlgenerator-word-node"/>
        </w:rPr>
        <w:t xml:space="preserve">to </w:t>
      </w:r>
      <w:r w:rsidRPr="00144839">
        <w:rPr>
          <w:rStyle w:val="kix-wordhtmlgenerator-word-node"/>
        </w:rPr>
        <w:t>foster better eating</w:t>
      </w:r>
      <w:r w:rsidRPr="00144839">
        <w:rPr>
          <w:rStyle w:val="goog-inline-block"/>
        </w:rPr>
        <w:t> </w:t>
      </w:r>
    </w:p>
    <w:p w14:paraId="1DF6CB1A" w14:textId="77777777" w:rsidR="0058224F" w:rsidRPr="00144839" w:rsidRDefault="0058224F" w:rsidP="00765B01">
      <w:pPr>
        <w:pStyle w:val="LydiasNormal"/>
      </w:pPr>
      <w:r w:rsidRPr="00144839">
        <w:rPr>
          <w:rStyle w:val="kix-wordhtmlgenerator-word-node"/>
        </w:rPr>
        <w:t>habits in your child.</w:t>
      </w:r>
      <w:r w:rsidRPr="00144839">
        <w:rPr>
          <w:rStyle w:val="goog-inline-block"/>
        </w:rPr>
        <w:t> </w:t>
      </w:r>
    </w:p>
    <w:p w14:paraId="1FDA6257" w14:textId="77777777" w:rsidR="0058224F" w:rsidRPr="00144839" w:rsidRDefault="0058224F" w:rsidP="00765B01">
      <w:pPr>
        <w:pStyle w:val="LydiasNormal"/>
      </w:pPr>
      <w:r w:rsidRPr="00144839">
        <w:rPr>
          <w:rStyle w:val="goog-inline-block"/>
        </w:rPr>
        <w:t> </w:t>
      </w:r>
    </w:p>
    <w:p w14:paraId="17FB586F" w14:textId="77777777" w:rsidR="0058224F" w:rsidRPr="00144839" w:rsidRDefault="0058224F" w:rsidP="00765B01">
      <w:pPr>
        <w:pStyle w:val="LydiasNormal"/>
      </w:pPr>
      <w:r w:rsidRPr="00144839">
        <w:rPr>
          <w:rStyle w:val="kix-wordhtmlgenerator-word-node"/>
        </w:rPr>
        <w:t>This meal plan includes a Nutritional Analysis.</w:t>
      </w:r>
      <w:r w:rsidRPr="00144839">
        <w:rPr>
          <w:rStyle w:val="goog-inline-block"/>
        </w:rPr>
        <w:t>  </w:t>
      </w:r>
    </w:p>
    <w:p w14:paraId="207C4FFA" w14:textId="77777777" w:rsidR="0058224F" w:rsidRPr="00144839" w:rsidRDefault="0058224F" w:rsidP="00765B01">
      <w:pPr>
        <w:pStyle w:val="LydiasNormal"/>
      </w:pPr>
      <w:r w:rsidRPr="00144839">
        <w:rPr>
          <w:rStyle w:val="goog-inline-block"/>
        </w:rPr>
        <w:t> </w:t>
      </w:r>
    </w:p>
    <w:p w14:paraId="5C14DF65" w14:textId="77777777" w:rsidR="0058224F" w:rsidRPr="00144839" w:rsidRDefault="0058224F" w:rsidP="00765B01">
      <w:pPr>
        <w:pStyle w:val="LydiasNormal"/>
      </w:pPr>
      <w:r w:rsidRPr="00144839">
        <w:rPr>
          <w:rStyle w:val="goog-inline-block"/>
        </w:rPr>
        <w:t> </w:t>
      </w:r>
    </w:p>
    <w:p w14:paraId="27CAFAA9" w14:textId="77777777" w:rsidR="0058224F" w:rsidRPr="00144839" w:rsidRDefault="0058224F" w:rsidP="00765B01">
      <w:pPr>
        <w:pStyle w:val="LydiasNormal"/>
      </w:pPr>
      <w:r w:rsidRPr="00144839">
        <w:rPr>
          <w:rStyle w:val="goog-inline-block"/>
        </w:rPr>
        <w:t> </w:t>
      </w:r>
    </w:p>
    <w:p w14:paraId="30FEFE7C" w14:textId="77777777" w:rsidR="0058224F" w:rsidRPr="00144839" w:rsidRDefault="0058224F" w:rsidP="00765B01">
      <w:pPr>
        <w:pStyle w:val="LydiasNormal"/>
      </w:pPr>
      <w:r w:rsidRPr="00144839">
        <w:rPr>
          <w:rStyle w:val="goog-inline-block"/>
        </w:rPr>
        <w:t> </w:t>
      </w:r>
    </w:p>
    <w:p w14:paraId="4175B3C3" w14:textId="77777777" w:rsidR="00EB2287" w:rsidRPr="00144839" w:rsidRDefault="00EB2287" w:rsidP="00765B01">
      <w:pPr>
        <w:pStyle w:val="LydiasNormal"/>
      </w:pPr>
    </w:p>
    <w:sectPr w:rsidR="00EB2287" w:rsidRPr="00144839" w:rsidSect="00EB22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5DA1"/>
    <w:multiLevelType w:val="multilevel"/>
    <w:tmpl w:val="ACCA3F9C"/>
    <w:styleLink w:val="SPECIAL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4F"/>
    <w:rsid w:val="000D14C7"/>
    <w:rsid w:val="00144839"/>
    <w:rsid w:val="001D5063"/>
    <w:rsid w:val="00353FD8"/>
    <w:rsid w:val="003F2341"/>
    <w:rsid w:val="00495E40"/>
    <w:rsid w:val="004F6F0D"/>
    <w:rsid w:val="00512D47"/>
    <w:rsid w:val="0058224F"/>
    <w:rsid w:val="005B35EB"/>
    <w:rsid w:val="006761EC"/>
    <w:rsid w:val="0069414C"/>
    <w:rsid w:val="006B4449"/>
    <w:rsid w:val="00765B01"/>
    <w:rsid w:val="007B6C23"/>
    <w:rsid w:val="00854373"/>
    <w:rsid w:val="008B4E9E"/>
    <w:rsid w:val="00A46565"/>
    <w:rsid w:val="00B53B25"/>
    <w:rsid w:val="00C632F4"/>
    <w:rsid w:val="00C85BD2"/>
    <w:rsid w:val="00CA7393"/>
    <w:rsid w:val="00CB52F6"/>
    <w:rsid w:val="00D04C45"/>
    <w:rsid w:val="00D47A62"/>
    <w:rsid w:val="00E23D9E"/>
    <w:rsid w:val="00E73359"/>
    <w:rsid w:val="00EB2287"/>
    <w:rsid w:val="00EE6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007F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4F"/>
    <w:pPr>
      <w:spacing w:after="0"/>
    </w:pPr>
    <w:rPr>
      <w:rFonts w:ascii="Times" w:hAnsi="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diasNormal">
    <w:name w:val="Lydia's Normal"/>
    <w:basedOn w:val="Normal"/>
    <w:qFormat/>
    <w:rsid w:val="005B35EB"/>
    <w:rPr>
      <w:rFonts w:ascii="Arial" w:hAnsi="Arial"/>
      <w:szCs w:val="24"/>
      <w:lang w:eastAsia="ja-JP"/>
    </w:rPr>
  </w:style>
  <w:style w:type="numbering" w:customStyle="1" w:styleId="SPECIALSTYLE">
    <w:name w:val="SPECIAL STYLE"/>
    <w:rsid w:val="006761EC"/>
    <w:pPr>
      <w:numPr>
        <w:numId w:val="1"/>
      </w:numPr>
    </w:pPr>
  </w:style>
  <w:style w:type="character" w:customStyle="1" w:styleId="goog-inline-block">
    <w:name w:val="goog-inline-block"/>
    <w:basedOn w:val="DefaultParagraphFont"/>
    <w:rsid w:val="0058224F"/>
  </w:style>
  <w:style w:type="character" w:customStyle="1" w:styleId="kix-wordhtmlgenerator-word-node">
    <w:name w:val="kix-wordhtmlgenerator-word-node"/>
    <w:basedOn w:val="DefaultParagraphFont"/>
    <w:rsid w:val="005822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4F"/>
    <w:pPr>
      <w:spacing w:after="0"/>
    </w:pPr>
    <w:rPr>
      <w:rFonts w:ascii="Times" w:hAnsi="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diasNormal">
    <w:name w:val="Lydia's Normal"/>
    <w:basedOn w:val="Normal"/>
    <w:qFormat/>
    <w:rsid w:val="005B35EB"/>
    <w:rPr>
      <w:rFonts w:ascii="Arial" w:hAnsi="Arial"/>
      <w:szCs w:val="24"/>
      <w:lang w:eastAsia="ja-JP"/>
    </w:rPr>
  </w:style>
  <w:style w:type="numbering" w:customStyle="1" w:styleId="SPECIALSTYLE">
    <w:name w:val="SPECIAL STYLE"/>
    <w:rsid w:val="006761EC"/>
    <w:pPr>
      <w:numPr>
        <w:numId w:val="1"/>
      </w:numPr>
    </w:pPr>
  </w:style>
  <w:style w:type="character" w:customStyle="1" w:styleId="goog-inline-block">
    <w:name w:val="goog-inline-block"/>
    <w:basedOn w:val="DefaultParagraphFont"/>
    <w:rsid w:val="0058224F"/>
  </w:style>
  <w:style w:type="character" w:customStyle="1" w:styleId="kix-wordhtmlgenerator-word-node">
    <w:name w:val="kix-wordhtmlgenerator-word-node"/>
    <w:basedOn w:val="DefaultParagraphFont"/>
    <w:rsid w:val="0058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Macintosh Word</Application>
  <DocSecurity>0</DocSecurity>
  <Lines>13</Lines>
  <Paragraphs>3</Paragraphs>
  <ScaleCrop>false</ScaleCrop>
  <Company>Cyberscribe, Inc.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Gregory</dc:creator>
  <cp:keywords/>
  <dc:description/>
  <cp:lastModifiedBy>Lydia Gregory</cp:lastModifiedBy>
  <cp:revision>6</cp:revision>
  <dcterms:created xsi:type="dcterms:W3CDTF">2015-02-21T19:17:00Z</dcterms:created>
  <dcterms:modified xsi:type="dcterms:W3CDTF">2015-02-21T19:18:00Z</dcterms:modified>
</cp:coreProperties>
</file>